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84E989D" w:rsidR="007912BB" w:rsidRDefault="00B86BD0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﻿</w:t>
      </w:r>
      <w:r>
        <w:rPr>
          <w:color w:val="000000"/>
        </w:rPr>
        <w:t>•Caricare Piano Aziendale redatto sulla base del modello Allegato A-1 al Bando</w:t>
      </w:r>
    </w:p>
    <w:p w14:paraId="00000002" w14:textId="77777777" w:rsidR="007912BB" w:rsidRDefault="007912BB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4" w14:textId="77777777" w:rsidR="007912BB" w:rsidRDefault="007912B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5" w14:textId="77777777" w:rsidR="007912BB" w:rsidRDefault="007912B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6" w14:textId="732AC7D9" w:rsidR="007912BB" w:rsidRDefault="00B86B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Denominazione File: </w:t>
      </w:r>
      <w:r>
        <w:t>P</w:t>
      </w:r>
      <w:r>
        <w:rPr>
          <w:color w:val="000000"/>
        </w:rPr>
        <w:t xml:space="preserve">iano </w:t>
      </w:r>
      <w:r>
        <w:t>A</w:t>
      </w:r>
      <w:r>
        <w:rPr>
          <w:color w:val="000000"/>
        </w:rPr>
        <w:t>ziendale.</w:t>
      </w:r>
    </w:p>
    <w:sectPr w:rsidR="007912B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2BB"/>
    <w:rsid w:val="007912BB"/>
    <w:rsid w:val="00B8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37A1"/>
  <w15:docId w15:val="{3A741A4E-817E-43EA-B48A-935E4214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2</cp:revision>
  <dcterms:created xsi:type="dcterms:W3CDTF">2025-04-04T10:18:00Z</dcterms:created>
  <dcterms:modified xsi:type="dcterms:W3CDTF">2025-04-04T10:18:00Z</dcterms:modified>
</cp:coreProperties>
</file>